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Formular acord înființare Club IMPACT în cadrul (instituția gazdă)............................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Subsemnatul (numele și prenumele).........................................localitatea și județul de reședință………………………………………………….reprezentând (instituția gazdă unde va funcționa clubul IMPACT) …………………………………….îmi exprim acordul pentru înființarea unui club de inițiativă comunitară pentru tineri- IMPACT în școala / instituția pe care o reprezint.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Echipa de profesori / lideri adulți voluntari, care va coordona activitățile clubului, este formată din: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Menționez că m-am informat despre programul IMPACT și despre activitatea cluburilor de inițiativă comunitară pentru tineri.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În derularea activităților clubului IMPACT, instituția gazdă va contribui cu: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rtl w:val="0"/>
        </w:rPr>
        <w:t xml:space="preserve">*încercuiți opțiunile potrivite pentru instituția dvs.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spațiu de întâlnire pentru membrii clubului. Spațiul trebuie să fie suficient de mare pentru a permite derularea activităților (ex. dimensiunea unei săli de clasă), disponibil și stabil pe toată durata de funcționare a clubului, echipat cu mobilier care se poate muta cu ușurință (mese, scaune) în funcție de activitățile derulate.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materiale consumabile pentru derularea activităților (după caz)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recunoașterea activității adulților care coordonează clubul și promovarea activităților clubului în cadrul instituției/ școlii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sprijinul constant al echipei formate din instituția gazdă în implementarea activităților din cadrul clubului IMPACT ca și activitate strategică în oferta educațională a instituției gazdă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Ca instituție care găzduiește un club de inițiativă comunitară pentru tineri, așteptările noastre sunt: 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Inițiativă a Fundației Noi Orizonturi, derulată în cadrul proiectului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Service Learning România</w:t>
      </w:r>
      <w:r w:rsidDel="00000000" w:rsidR="00000000" w:rsidRPr="00000000">
        <w:rPr>
          <w:i w:val="1"/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Dezvoltare durabilă: biodiversitate, sănătate, protecția mediului, conservarea resurselor,</w:t>
      </w:r>
      <w:r w:rsidDel="00000000" w:rsidR="00000000" w:rsidRPr="00000000">
        <w:rPr>
          <w:i w:val="1"/>
          <w:sz w:val="20"/>
          <w:szCs w:val="20"/>
          <w:rtl w:val="0"/>
        </w:rPr>
        <w:t xml:space="preserve"> proiect finanțat de LIDL Romania.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Mai multe despre Fundația Noi Orizonturi și programul IMPACT, aici: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https://www.noi-orizonturi.ro/</w:t>
        </w:r>
      </w:hyperlink>
      <w:r w:rsidDel="00000000" w:rsidR="00000000" w:rsidRPr="00000000">
        <w:rPr>
          <w:i w:val="1"/>
          <w:rtl w:val="0"/>
        </w:rPr>
        <w:t xml:space="preserve"> ;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https://www.noi-orizonturi.ro/cluburile-impact/</w:t>
        </w:r>
      </w:hyperlink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Date de contact instituția gazdă (telefon, email, website, pagină de social-media)</w:t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Semnătura și ștampila reprezentantului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i-orizonturi.ro/" TargetMode="External"/><Relationship Id="rId7" Type="http://schemas.openxmlformats.org/officeDocument/2006/relationships/hyperlink" Target="https://www.noi-orizonturi.ro/cluburile-imp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